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D4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INSTRUÇÃO DE SERVIÇO - IS Nº </w:t>
      </w:r>
      <w:proofErr w:type="spellStart"/>
      <w:r w:rsidRPr="00280BFF">
        <w:rPr>
          <w:rFonts w:ascii="Times New Roman" w:hAnsi="Times New Roman" w:cs="Times New Roman"/>
          <w:color w:val="000000"/>
          <w:sz w:val="24"/>
          <w:szCs w:val="24"/>
        </w:rPr>
        <w:t>xxxx</w:t>
      </w:r>
      <w:proofErr w:type="spellEnd"/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, DE </w:t>
      </w:r>
      <w:proofErr w:type="spellStart"/>
      <w:r w:rsidRPr="00280BFF">
        <w:rPr>
          <w:rFonts w:ascii="Times New Roman" w:hAnsi="Times New Roman" w:cs="Times New Roman"/>
          <w:color w:val="000000"/>
          <w:sz w:val="24"/>
          <w:szCs w:val="24"/>
        </w:rPr>
        <w:t>xxxxx</w:t>
      </w:r>
      <w:proofErr w:type="spellEnd"/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80BFF">
        <w:rPr>
          <w:rFonts w:ascii="Times New Roman" w:hAnsi="Times New Roman" w:cs="Times New Roman"/>
          <w:color w:val="000000"/>
          <w:sz w:val="24"/>
          <w:szCs w:val="24"/>
        </w:rPr>
        <w:t>xxxxx</w:t>
      </w:r>
      <w:proofErr w:type="spellEnd"/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DE 2016, DA OUVIDORIA DA AGÊNCIA NACIONAL DE SAÚDE SUPLEMENTAR - OUVID/ANS.</w:t>
      </w:r>
    </w:p>
    <w:p w:rsidR="00900B2D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00B2D" w:rsidRPr="00280BFF" w:rsidRDefault="00900B2D" w:rsidP="00900B2D">
      <w:pPr>
        <w:ind w:left="51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Dispõe </w:t>
      </w:r>
      <w:r w:rsidR="006C3D65" w:rsidRPr="00280BFF">
        <w:rPr>
          <w:rFonts w:ascii="Times New Roman" w:hAnsi="Times New Roman" w:cs="Times New Roman"/>
          <w:color w:val="000000"/>
          <w:sz w:val="24"/>
          <w:szCs w:val="24"/>
        </w:rPr>
        <w:t>sobre</w:t>
      </w:r>
      <w:r w:rsidR="006C3D65" w:rsidRPr="00280BFF">
        <w:rPr>
          <w:rFonts w:ascii="Times New Roman" w:hAnsi="Times New Roman" w:cs="Times New Roman"/>
          <w:sz w:val="24"/>
          <w:szCs w:val="24"/>
        </w:rPr>
        <w:t xml:space="preserve"> as normas e os procedimentos necessários aos trabalhos da Ouvidoria</w:t>
      </w:r>
      <w:r w:rsidR="006C3D65"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da Agência Nacional de Saúde Suplementar - OUVID/ANS.</w:t>
      </w:r>
    </w:p>
    <w:p w:rsidR="00900B2D" w:rsidRPr="00280BFF" w:rsidRDefault="00900B2D" w:rsidP="00900B2D">
      <w:pPr>
        <w:ind w:left="51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0B2D" w:rsidRPr="00280BFF" w:rsidRDefault="00900B2D" w:rsidP="00900B2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3CD" w:rsidRPr="00280BFF" w:rsidRDefault="00A968E2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SEÇÃO</w:t>
      </w:r>
      <w:r w:rsidR="00F103CD"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</w:p>
    <w:p w:rsidR="00F103CD" w:rsidRPr="00280BFF" w:rsidRDefault="00F103C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DAS DISPOSIÇÕES GERAIS</w:t>
      </w:r>
    </w:p>
    <w:p w:rsidR="00F103CD" w:rsidRPr="00280BFF" w:rsidRDefault="00F103C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00B2D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CAPÍTULO I</w:t>
      </w:r>
    </w:p>
    <w:p w:rsidR="00900B2D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DO OBJETIVO</w:t>
      </w:r>
    </w:p>
    <w:p w:rsidR="00900B2D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00B2D" w:rsidRPr="00280BFF" w:rsidRDefault="00900B2D" w:rsidP="00900B2D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 1</w:t>
      </w:r>
      <w:r w:rsidRPr="00280BFF">
        <w:rPr>
          <w:rFonts w:ascii="Times New Roman" w:hAnsi="Times New Roman" w:cs="Times New Roman"/>
          <w:sz w:val="24"/>
          <w:szCs w:val="24"/>
        </w:rPr>
        <w:t xml:space="preserve">º </w:t>
      </w:r>
      <w:r w:rsidR="006D45D1" w:rsidRPr="00280BFF">
        <w:rPr>
          <w:rFonts w:ascii="Times New Roman" w:hAnsi="Times New Roman" w:cs="Times New Roman"/>
          <w:color w:val="000000"/>
          <w:sz w:val="24"/>
          <w:szCs w:val="24"/>
        </w:rPr>
        <w:t>A presente Instrução de Serviço - IS dispõe sobre</w:t>
      </w:r>
      <w:r w:rsidRPr="00280BFF">
        <w:rPr>
          <w:rFonts w:ascii="Times New Roman" w:hAnsi="Times New Roman" w:cs="Times New Roman"/>
          <w:sz w:val="24"/>
          <w:szCs w:val="24"/>
        </w:rPr>
        <w:t xml:space="preserve"> as normas e </w:t>
      </w:r>
      <w:r w:rsidR="006D45D1" w:rsidRPr="00280BFF">
        <w:rPr>
          <w:rFonts w:ascii="Times New Roman" w:hAnsi="Times New Roman" w:cs="Times New Roman"/>
          <w:sz w:val="24"/>
          <w:szCs w:val="24"/>
        </w:rPr>
        <w:t xml:space="preserve">os </w:t>
      </w:r>
      <w:r w:rsidRPr="00280BFF">
        <w:rPr>
          <w:rFonts w:ascii="Times New Roman" w:hAnsi="Times New Roman" w:cs="Times New Roman"/>
          <w:sz w:val="24"/>
          <w:szCs w:val="24"/>
        </w:rPr>
        <w:t>procedimentos necessários ao</w:t>
      </w:r>
      <w:r w:rsidR="0055648B" w:rsidRPr="00280BFF">
        <w:rPr>
          <w:rFonts w:ascii="Times New Roman" w:hAnsi="Times New Roman" w:cs="Times New Roman"/>
          <w:sz w:val="24"/>
          <w:szCs w:val="24"/>
        </w:rPr>
        <w:t>s</w:t>
      </w:r>
      <w:r w:rsidRPr="00280BFF">
        <w:rPr>
          <w:rFonts w:ascii="Times New Roman" w:hAnsi="Times New Roman" w:cs="Times New Roman"/>
          <w:sz w:val="24"/>
          <w:szCs w:val="24"/>
        </w:rPr>
        <w:t xml:space="preserve"> trabalho</w:t>
      </w:r>
      <w:r w:rsidR="0055648B" w:rsidRPr="00280BFF">
        <w:rPr>
          <w:rFonts w:ascii="Times New Roman" w:hAnsi="Times New Roman" w:cs="Times New Roman"/>
          <w:sz w:val="24"/>
          <w:szCs w:val="24"/>
        </w:rPr>
        <w:t>s</w:t>
      </w:r>
      <w:r w:rsidRPr="00280BFF">
        <w:rPr>
          <w:rFonts w:ascii="Times New Roman" w:hAnsi="Times New Roman" w:cs="Times New Roman"/>
          <w:sz w:val="24"/>
          <w:szCs w:val="24"/>
        </w:rPr>
        <w:t xml:space="preserve"> da Ouvidoria, bem como as regras de interação com as demais áreas da ANS. </w:t>
      </w:r>
    </w:p>
    <w:p w:rsidR="00900B2D" w:rsidRPr="00280BFF" w:rsidRDefault="00900B2D" w:rsidP="00900B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0B2D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CAPÍTULO II</w:t>
      </w:r>
    </w:p>
    <w:p w:rsidR="00900B2D" w:rsidRPr="00280BFF" w:rsidRDefault="00900B2D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6D45D1" w:rsidRPr="00280BFF">
        <w:rPr>
          <w:rFonts w:ascii="Times New Roman" w:hAnsi="Times New Roman" w:cs="Times New Roman"/>
          <w:color w:val="000000"/>
          <w:sz w:val="24"/>
          <w:szCs w:val="24"/>
        </w:rPr>
        <w:t>AS DEFINIÇÕES</w:t>
      </w:r>
    </w:p>
    <w:p w:rsidR="006D45D1" w:rsidRPr="00280BFF" w:rsidRDefault="006D45D1" w:rsidP="00900B2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D45D1" w:rsidRPr="00280BFF" w:rsidRDefault="006D45D1" w:rsidP="006D45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 2º Para fins desta Norma considera-se:</w:t>
      </w:r>
    </w:p>
    <w:p w:rsidR="006D45D1" w:rsidRPr="00280BFF" w:rsidRDefault="006D45D1" w:rsidP="006D45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AC6FB9" w:rsidRPr="00280BF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6FB9" w:rsidRPr="00280BFF">
        <w:rPr>
          <w:rFonts w:ascii="Times New Roman" w:hAnsi="Times New Roman" w:cs="Times New Roman"/>
          <w:color w:val="000000"/>
          <w:sz w:val="24"/>
          <w:szCs w:val="24"/>
        </w:rPr>
        <w:t>Usuário: cidadão, grupo, comunidade, empresa ou instituição que interagir com a ANS.</w:t>
      </w:r>
    </w:p>
    <w:p w:rsidR="00AC6FB9" w:rsidRPr="00280BFF" w:rsidRDefault="00AC6FB9" w:rsidP="006D45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II – Demandante: usuário que apresente manifestação à Ouvidoria.</w:t>
      </w:r>
    </w:p>
    <w:p w:rsidR="00AC6FB9" w:rsidRPr="00280BFF" w:rsidRDefault="00AC6FB9" w:rsidP="006D45D1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III – Reclamação: m</w:t>
      </w:r>
      <w:r w:rsidRPr="00280BFF">
        <w:rPr>
          <w:rFonts w:ascii="Times New Roman" w:hAnsi="Times New Roman" w:cs="Times New Roman"/>
          <w:sz w:val="24"/>
          <w:szCs w:val="24"/>
        </w:rPr>
        <w:t>anifestação de desagrado ou protesto sobre um serviço prestado, ação ou omissão da ANS na prestação de serviços ao usuário.</w:t>
      </w:r>
    </w:p>
    <w:p w:rsidR="00B94232" w:rsidRPr="00280BFF" w:rsidRDefault="00AC6FB9" w:rsidP="006D45D1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IV – </w:t>
      </w:r>
      <w:r w:rsidR="00B94232" w:rsidRPr="00280BFF">
        <w:rPr>
          <w:rFonts w:ascii="Times New Roman" w:hAnsi="Times New Roman" w:cs="Times New Roman"/>
          <w:sz w:val="24"/>
          <w:szCs w:val="24"/>
        </w:rPr>
        <w:t xml:space="preserve">Consulta: manifestação de solicitação de esclarecimentos gerais. </w:t>
      </w:r>
    </w:p>
    <w:p w:rsidR="00AC6FB9" w:rsidRPr="00280BFF" w:rsidRDefault="00AC6FB9" w:rsidP="006D45D1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V – Sugestão: manifestação de ideia ou </w:t>
      </w:r>
      <w:r w:rsidR="00735E31" w:rsidRPr="00280BFF">
        <w:rPr>
          <w:rFonts w:ascii="Times New Roman" w:hAnsi="Times New Roman" w:cs="Times New Roman"/>
          <w:sz w:val="24"/>
          <w:szCs w:val="24"/>
        </w:rPr>
        <w:t xml:space="preserve">formulação de </w:t>
      </w:r>
      <w:r w:rsidRPr="00280BFF">
        <w:rPr>
          <w:rFonts w:ascii="Times New Roman" w:hAnsi="Times New Roman" w:cs="Times New Roman"/>
          <w:sz w:val="24"/>
          <w:szCs w:val="24"/>
        </w:rPr>
        <w:t xml:space="preserve">proposta </w:t>
      </w:r>
      <w:r w:rsidR="00735E31" w:rsidRPr="00280BFF">
        <w:rPr>
          <w:rFonts w:ascii="Times New Roman" w:hAnsi="Times New Roman" w:cs="Times New Roman"/>
          <w:sz w:val="24"/>
          <w:szCs w:val="24"/>
        </w:rPr>
        <w:t xml:space="preserve">de </w:t>
      </w:r>
      <w:r w:rsidRPr="00280BFF">
        <w:rPr>
          <w:rFonts w:ascii="Times New Roman" w:hAnsi="Times New Roman" w:cs="Times New Roman"/>
          <w:sz w:val="24"/>
          <w:szCs w:val="24"/>
        </w:rPr>
        <w:t>aprimoramento d</w:t>
      </w:r>
      <w:r w:rsidR="00735E31" w:rsidRPr="00280BFF">
        <w:rPr>
          <w:rFonts w:ascii="Times New Roman" w:hAnsi="Times New Roman" w:cs="Times New Roman"/>
          <w:sz w:val="24"/>
          <w:szCs w:val="24"/>
        </w:rPr>
        <w:t xml:space="preserve">e políticas e serviços prestados pela </w:t>
      </w:r>
      <w:r w:rsidRPr="00280BFF">
        <w:rPr>
          <w:rFonts w:ascii="Times New Roman" w:hAnsi="Times New Roman" w:cs="Times New Roman"/>
          <w:sz w:val="24"/>
          <w:szCs w:val="24"/>
        </w:rPr>
        <w:t>ANS.</w:t>
      </w:r>
    </w:p>
    <w:p w:rsidR="00B94232" w:rsidRPr="00280BFF" w:rsidRDefault="00AC6FB9" w:rsidP="00B94232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VI – </w:t>
      </w:r>
      <w:r w:rsidR="00B94232" w:rsidRPr="00280BFF">
        <w:rPr>
          <w:rFonts w:ascii="Times New Roman" w:hAnsi="Times New Roman" w:cs="Times New Roman"/>
          <w:sz w:val="24"/>
          <w:szCs w:val="24"/>
        </w:rPr>
        <w:t xml:space="preserve">Elogio: manifestação de reconhecimento ou satisfação </w:t>
      </w:r>
      <w:r w:rsidR="00735E31" w:rsidRPr="00280BFF">
        <w:rPr>
          <w:rFonts w:ascii="Times New Roman" w:hAnsi="Times New Roman" w:cs="Times New Roman"/>
          <w:sz w:val="24"/>
          <w:szCs w:val="24"/>
        </w:rPr>
        <w:t>sobre o</w:t>
      </w:r>
      <w:r w:rsidR="00B94232" w:rsidRPr="00280BFF">
        <w:rPr>
          <w:rFonts w:ascii="Times New Roman" w:hAnsi="Times New Roman" w:cs="Times New Roman"/>
          <w:sz w:val="24"/>
          <w:szCs w:val="24"/>
        </w:rPr>
        <w:t xml:space="preserve"> serviço </w:t>
      </w:r>
      <w:r w:rsidR="00735E31" w:rsidRPr="00280BFF">
        <w:rPr>
          <w:rFonts w:ascii="Times New Roman" w:hAnsi="Times New Roman" w:cs="Times New Roman"/>
          <w:sz w:val="24"/>
          <w:szCs w:val="24"/>
        </w:rPr>
        <w:t>oferecido ou atendimento recebido pelo</w:t>
      </w:r>
      <w:r w:rsidR="00B94232" w:rsidRPr="00280BFF">
        <w:rPr>
          <w:rFonts w:ascii="Times New Roman" w:hAnsi="Times New Roman" w:cs="Times New Roman"/>
          <w:sz w:val="24"/>
          <w:szCs w:val="24"/>
        </w:rPr>
        <w:t xml:space="preserve"> usuário.</w:t>
      </w:r>
    </w:p>
    <w:p w:rsidR="00AC6FB9" w:rsidRPr="00280BFF" w:rsidRDefault="00B94232" w:rsidP="006D45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VII – Área técnica: todas as unidades, no âmbito da ANS, que possam ser demandadas pela Ouvidoria para 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 xml:space="preserve">subsidiar 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resposta ao 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>demandante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, seja área meio ou fim.</w:t>
      </w:r>
    </w:p>
    <w:p w:rsidR="00235E71" w:rsidRPr="00280BFF" w:rsidRDefault="00235E71" w:rsidP="006D45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VIII – Autoridade competente: servidor que exerça cargo de diretor, gerente ou titular de cargo de chefia que possa indicar servidor ou terceirizado para auxiliar a Ouvidoria no tratamento das manifestações recebidas.</w:t>
      </w:r>
    </w:p>
    <w:p w:rsidR="00235E71" w:rsidRPr="00280BFF" w:rsidRDefault="00235E71" w:rsidP="006D45D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IX – </w:t>
      </w:r>
      <w:r w:rsidR="00150C44">
        <w:rPr>
          <w:rFonts w:ascii="Times New Roman" w:hAnsi="Times New Roman" w:cs="Times New Roman"/>
          <w:color w:val="000000"/>
          <w:sz w:val="24"/>
          <w:szCs w:val="24"/>
        </w:rPr>
        <w:t>Interlocutor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: servidor ou terceirizado indicado por autoridade competente para auxiliar a Ouvidoria na resolução das manifestações recebidas.</w:t>
      </w:r>
    </w:p>
    <w:p w:rsidR="00900B2D" w:rsidRPr="00280BFF" w:rsidRDefault="00900B2D" w:rsidP="00900B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03CD" w:rsidRPr="00280BFF" w:rsidRDefault="00A968E2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SEÇÃO</w:t>
      </w:r>
      <w:r w:rsidR="00F103CD"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II</w:t>
      </w:r>
    </w:p>
    <w:p w:rsidR="00F103CD" w:rsidRPr="00280BFF" w:rsidRDefault="00F103CD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DA OUVIDORIA</w:t>
      </w:r>
    </w:p>
    <w:p w:rsidR="00F103CD" w:rsidRPr="00280BFF" w:rsidRDefault="00F103CD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35E31" w:rsidRPr="00280BFF" w:rsidRDefault="00735E31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CAPÍTULO I</w:t>
      </w:r>
    </w:p>
    <w:p w:rsidR="00F103CD" w:rsidRPr="00280BFF" w:rsidRDefault="00F103CD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DA ESTRUTURA</w:t>
      </w:r>
    </w:p>
    <w:p w:rsidR="00F103CD" w:rsidRPr="00280BFF" w:rsidRDefault="00F103CD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D6C22" w:rsidRPr="00280BFF" w:rsidRDefault="000D6C22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Art. 3º </w:t>
      </w:r>
      <w:r w:rsidR="000A61C5" w:rsidRPr="00280BFF">
        <w:rPr>
          <w:rFonts w:ascii="Times New Roman" w:hAnsi="Times New Roman" w:cs="Times New Roman"/>
          <w:color w:val="000000"/>
          <w:sz w:val="24"/>
          <w:szCs w:val="24"/>
        </w:rPr>
        <w:t>A infraestrutura necessária ao exercício das atividades da ouvidoria deverá ser providenciada pela Presidência da ANS, a qual, quando instada pela ouvidoria, adotará as medidas cabíveis para o at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 xml:space="preserve">endimento das solicitações ou, </w:t>
      </w:r>
      <w:r w:rsidR="000A61C5"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quando 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>necessário</w:t>
      </w:r>
      <w:r w:rsidR="0055648B"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, acionará as </w:t>
      </w:r>
      <w:r w:rsidR="000A61C5" w:rsidRPr="00280BFF">
        <w:rPr>
          <w:rFonts w:ascii="Times New Roman" w:hAnsi="Times New Roman" w:cs="Times New Roman"/>
          <w:color w:val="000000"/>
          <w:sz w:val="24"/>
          <w:szCs w:val="24"/>
        </w:rPr>
        <w:t>áreas competentes.</w:t>
      </w:r>
    </w:p>
    <w:p w:rsidR="000A61C5" w:rsidRPr="00280BFF" w:rsidRDefault="000A61C5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 4º A infraestrutura para as atividades da ouvidoria compreende o fornecimento, sem prejuízo de outros, dos seguintes itens:</w:t>
      </w:r>
    </w:p>
    <w:p w:rsidR="000A61C5" w:rsidRPr="00280BFF" w:rsidRDefault="000A61C5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 – instalações físicas adequadas à atividade e compatível com a equipe envolvida nos processos de trabalho da ouvidoria.</w:t>
      </w:r>
    </w:p>
    <w:p w:rsidR="000A61C5" w:rsidRPr="00280BFF" w:rsidRDefault="000A61C5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II – acesso irrestrito aos sistemas de informação internos da ANS, de acordo com atribu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>tos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de segurança estabelecidas pelas áreas técnicas responsáveis.</w:t>
      </w:r>
    </w:p>
    <w:p w:rsidR="000A61C5" w:rsidRDefault="000A61C5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III – 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 xml:space="preserve">disponibilização de espaço próprio no 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sítio eletrônico da ANS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>, inclusive para envio, recebimento e veiculação de mensagens e rela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tórios, 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 xml:space="preserve">tendo o 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Ouvidor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 xml:space="preserve"> autonomia para definir sua forma de apresentação e conteúdo, respeitando a identidade visual da Agência.</w:t>
      </w:r>
    </w:p>
    <w:p w:rsidR="00353829" w:rsidRPr="00280BFF" w:rsidRDefault="00353829" w:rsidP="000D6C2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3CD" w:rsidRPr="00280BFF" w:rsidRDefault="00B57E26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CAPÍTULO II</w:t>
      </w:r>
    </w:p>
    <w:p w:rsidR="00740ADA" w:rsidRPr="00280BFF" w:rsidRDefault="00740ADA" w:rsidP="00735E3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DOS PROCEDIMENTOS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B57E26" w:rsidRPr="00280BF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º </w:t>
      </w:r>
      <w:r w:rsidR="00B57E26" w:rsidRPr="00280BFF">
        <w:rPr>
          <w:rFonts w:ascii="Times New Roman" w:hAnsi="Times New Roman" w:cs="Times New Roman"/>
          <w:color w:val="000000"/>
          <w:sz w:val="24"/>
          <w:szCs w:val="24"/>
        </w:rPr>
        <w:t>O tratamento das manifestação recebidas na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Ouvidoria se dá por meio das seguintes etapas: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 – recebimento da manifestação.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II – classificação da manifestação.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III –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 xml:space="preserve"> encaminhamento à área técnica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0ADA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lastRenderedPageBreak/>
        <w:t>I</w:t>
      </w:r>
      <w:r w:rsidR="00740ADA" w:rsidRPr="00280BFF">
        <w:rPr>
          <w:rFonts w:ascii="Times New Roman" w:hAnsi="Times New Roman" w:cs="Times New Roman"/>
          <w:color w:val="000000"/>
          <w:sz w:val="24"/>
          <w:szCs w:val="24"/>
        </w:rPr>
        <w:t>V – res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>posta preliminar ao demandante</w:t>
      </w:r>
      <w:r w:rsidR="00740ADA" w:rsidRPr="00280B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0ADA" w:rsidRPr="00280BFF" w:rsidRDefault="00353829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 – acompanhamento do trâmite</w:t>
      </w:r>
      <w:r w:rsidR="00740ADA" w:rsidRPr="00280B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VI – recebimento d</w:t>
      </w:r>
      <w:r w:rsidR="00353829">
        <w:rPr>
          <w:rFonts w:ascii="Times New Roman" w:hAnsi="Times New Roman" w:cs="Times New Roman"/>
          <w:color w:val="000000"/>
          <w:sz w:val="24"/>
          <w:szCs w:val="24"/>
        </w:rPr>
        <w:t>a resposta da área técnica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VII – envio da resposta final ao demandante.</w:t>
      </w:r>
    </w:p>
    <w:p w:rsidR="00740ADA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="00740ADA"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– arquivamento da manifestação.</w:t>
      </w:r>
    </w:p>
    <w:p w:rsidR="00353829" w:rsidRPr="00280BFF" w:rsidRDefault="00353829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Parágrafo único. Os incisos III, IV, V e VI serão seguidos somente nos casos em que haja necessidade de encaminhamento à área técnica. </w:t>
      </w:r>
    </w:p>
    <w:p w:rsidR="00740ADA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º </w:t>
      </w:r>
      <w:r w:rsidR="00B57E26" w:rsidRPr="00280BFF">
        <w:rPr>
          <w:rFonts w:ascii="Times New Roman" w:hAnsi="Times New Roman" w:cs="Times New Roman"/>
          <w:color w:val="000000"/>
          <w:sz w:val="24"/>
          <w:szCs w:val="24"/>
        </w:rPr>
        <w:t>A ouvidoria deverá certificar-se de que a manifestação é pertinente.</w:t>
      </w:r>
    </w:p>
    <w:p w:rsidR="00353829" w:rsidRDefault="00353829" w:rsidP="00740ADA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80BFF">
        <w:rPr>
          <w:rFonts w:ascii="Times New Roman" w:hAnsi="Times New Roman" w:cs="Times New Roman"/>
          <w:sz w:val="24"/>
          <w:szCs w:val="24"/>
        </w:rPr>
        <w:t>º</w:t>
      </w:r>
      <w:r>
        <w:rPr>
          <w:rFonts w:ascii="Times New Roman" w:hAnsi="Times New Roman" w:cs="Times New Roman"/>
          <w:sz w:val="24"/>
          <w:szCs w:val="24"/>
        </w:rPr>
        <w:t xml:space="preserve"> Considera-se como manifestação pertinente as reclamações, consultas, sugestões e elogios que versem sobre os serviços prestados pela ANS.</w:t>
      </w:r>
    </w:p>
    <w:p w:rsidR="00353829" w:rsidRDefault="00353829" w:rsidP="00740ADA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>§ 2º</w:t>
      </w:r>
      <w:r>
        <w:rPr>
          <w:rFonts w:ascii="Times New Roman" w:hAnsi="Times New Roman" w:cs="Times New Roman"/>
          <w:sz w:val="24"/>
          <w:szCs w:val="24"/>
        </w:rPr>
        <w:t xml:space="preserve"> Nos casos em que a manifestação </w:t>
      </w:r>
      <w:r w:rsidR="00E00995">
        <w:rPr>
          <w:rFonts w:ascii="Times New Roman" w:hAnsi="Times New Roman" w:cs="Times New Roman"/>
          <w:sz w:val="24"/>
          <w:szCs w:val="24"/>
        </w:rPr>
        <w:t xml:space="preserve">não </w:t>
      </w:r>
      <w:r>
        <w:rPr>
          <w:rFonts w:ascii="Times New Roman" w:hAnsi="Times New Roman" w:cs="Times New Roman"/>
          <w:sz w:val="24"/>
          <w:szCs w:val="24"/>
        </w:rPr>
        <w:t xml:space="preserve">seja pertinente, o demandante será informado sobre os canais adequados </w:t>
      </w:r>
      <w:r w:rsidR="00E00995">
        <w:rPr>
          <w:rFonts w:ascii="Times New Roman" w:hAnsi="Times New Roman" w:cs="Times New Roman"/>
          <w:sz w:val="24"/>
          <w:szCs w:val="24"/>
        </w:rPr>
        <w:t>da Agência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0995" w:rsidRDefault="00E00995" w:rsidP="00740A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7º Quando a manifestação versar sobre denúncia que envolva prática de atos ilícitos por agentes públicos, a ouvidoria a enviará aos órgãos próprios de apuração, sendo o demandante informado do encaminhamento, e a demanda será considerada encerrada no âmbito da ouvidoria.</w:t>
      </w:r>
    </w:p>
    <w:p w:rsidR="00E00995" w:rsidRPr="00280BFF" w:rsidRDefault="00E00995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Parágrafo único. Quando a denúncia não contiver elementos mínimos necessários à apuração, a ouvidoria informará ao demandante tal fato, sendo indicados os órgãos próprios para encaminhamento da manifestação.</w:t>
      </w:r>
    </w:p>
    <w:p w:rsidR="00B57E26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º A manifestação será encerrada, a qualquer tempo, se for considerada improcedente.</w:t>
      </w:r>
    </w:p>
    <w:p w:rsidR="00B57E26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º Qualquer usuário poderá apresentar manifestação, tendo a ouvidoria autonomia para </w:t>
      </w:r>
      <w:r w:rsidR="002D5FD6" w:rsidRPr="00280BFF">
        <w:rPr>
          <w:rFonts w:ascii="Times New Roman" w:hAnsi="Times New Roman" w:cs="Times New Roman"/>
          <w:color w:val="000000"/>
          <w:sz w:val="24"/>
          <w:szCs w:val="24"/>
        </w:rPr>
        <w:t>aceitá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-la ou rejeitá-la desde que devidamente motivada.</w:t>
      </w:r>
    </w:p>
    <w:p w:rsidR="00B57E26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 xml:space="preserve"> 10.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Será mantido sigilo sobre a identidade do demandante, quando for necessário ou solicitado, a critério da ouvidoria.</w:t>
      </w:r>
    </w:p>
    <w:p w:rsidR="00B57E26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As áreas técnicas da ANS terão acesso ao conteúdo da manifestação caso seja necessário </w:t>
      </w:r>
      <w:r w:rsidR="00C861D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apuração.</w:t>
      </w:r>
    </w:p>
    <w:p w:rsidR="00B57E26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É de responsabilidade de todas as áreas técnicas da ANS a observância do art. 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desta Instrução de Serviço.</w:t>
      </w:r>
    </w:p>
    <w:p w:rsidR="0051156D" w:rsidRPr="00280BFF" w:rsidRDefault="0051156D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 xml:space="preserve"> 13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A ouvidoria solicitará complementação de dados, informações e documentos, caso julgue necessário, durante a apuração da manifestação, antes ou depois de iniciada sua tramitação.</w:t>
      </w:r>
    </w:p>
    <w:p w:rsidR="00B57E26" w:rsidRPr="00280BFF" w:rsidRDefault="00B57E26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E0099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. Quando houver conflito de </w:t>
      </w:r>
      <w:r w:rsidR="0051156D" w:rsidRPr="00280BFF">
        <w:rPr>
          <w:rFonts w:ascii="Times New Roman" w:hAnsi="Times New Roman" w:cs="Times New Roman"/>
          <w:color w:val="000000"/>
          <w:sz w:val="24"/>
          <w:szCs w:val="24"/>
        </w:rPr>
        <w:t>interesse, o membro da o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>uvidoria envolvido</w:t>
      </w:r>
      <w:r w:rsidR="0051156D" w:rsidRPr="00280BFF">
        <w:rPr>
          <w:rFonts w:ascii="Times New Roman" w:hAnsi="Times New Roman" w:cs="Times New Roman"/>
          <w:color w:val="000000"/>
          <w:sz w:val="24"/>
          <w:szCs w:val="24"/>
        </w:rPr>
        <w:t>, inclusive o ouvidor,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eximir-se-á de participar do atendimento à manifestação, o que não impedirá a participação da ouvidoria na apreciação do caso.</w:t>
      </w:r>
    </w:p>
    <w:p w:rsidR="00740ADA" w:rsidRPr="00280BFF" w:rsidRDefault="00740ADA" w:rsidP="00740AD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0ADA" w:rsidRPr="00280BFF" w:rsidRDefault="00740ADA" w:rsidP="002014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lastRenderedPageBreak/>
        <w:t>CAPÍTULO I</w:t>
      </w:r>
      <w:r w:rsidR="00CA2A33">
        <w:rPr>
          <w:rFonts w:ascii="Times New Roman" w:hAnsi="Times New Roman" w:cs="Times New Roman"/>
          <w:color w:val="000000"/>
          <w:sz w:val="24"/>
          <w:szCs w:val="24"/>
        </w:rPr>
        <w:t>II</w:t>
      </w:r>
    </w:p>
    <w:p w:rsidR="00900B2D" w:rsidRPr="00280BFF" w:rsidRDefault="002014DD" w:rsidP="002014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DOS PRAZOS DE RESPOSTA</w:t>
      </w:r>
    </w:p>
    <w:p w:rsidR="002014DD" w:rsidRPr="00280BFF" w:rsidRDefault="002014DD" w:rsidP="002014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014DD" w:rsidRPr="00280BFF" w:rsidRDefault="002014DD" w:rsidP="002014DD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Art. </w:t>
      </w:r>
      <w:r w:rsidR="00E00995">
        <w:rPr>
          <w:rFonts w:ascii="Times New Roman" w:hAnsi="Times New Roman" w:cs="Times New Roman"/>
          <w:sz w:val="24"/>
          <w:szCs w:val="24"/>
        </w:rPr>
        <w:t>15</w:t>
      </w:r>
      <w:r w:rsidR="00CA2A33">
        <w:rPr>
          <w:rFonts w:ascii="Times New Roman" w:hAnsi="Times New Roman" w:cs="Times New Roman"/>
          <w:sz w:val="24"/>
          <w:szCs w:val="24"/>
        </w:rPr>
        <w:t>.</w:t>
      </w:r>
      <w:r w:rsidRPr="00280BFF">
        <w:rPr>
          <w:rFonts w:ascii="Times New Roman" w:hAnsi="Times New Roman" w:cs="Times New Roman"/>
          <w:sz w:val="24"/>
          <w:szCs w:val="24"/>
        </w:rPr>
        <w:t xml:space="preserve"> </w:t>
      </w:r>
      <w:r w:rsidR="00DB18A3">
        <w:rPr>
          <w:rFonts w:ascii="Times New Roman" w:hAnsi="Times New Roman" w:cs="Times New Roman"/>
          <w:sz w:val="24"/>
          <w:szCs w:val="24"/>
        </w:rPr>
        <w:t>À</w:t>
      </w:r>
      <w:r w:rsidRPr="00280BFF">
        <w:rPr>
          <w:rFonts w:ascii="Times New Roman" w:hAnsi="Times New Roman" w:cs="Times New Roman"/>
          <w:sz w:val="24"/>
          <w:szCs w:val="24"/>
        </w:rPr>
        <w:t xml:space="preserve"> reclamação recebida</w:t>
      </w:r>
      <w:r w:rsidR="008956DB" w:rsidRPr="00280BFF">
        <w:rPr>
          <w:rFonts w:ascii="Times New Roman" w:hAnsi="Times New Roman" w:cs="Times New Roman"/>
          <w:sz w:val="24"/>
          <w:szCs w:val="24"/>
        </w:rPr>
        <w:t xml:space="preserve"> pela o</w:t>
      </w:r>
      <w:r w:rsidR="00E00995">
        <w:rPr>
          <w:rFonts w:ascii="Times New Roman" w:hAnsi="Times New Roman" w:cs="Times New Roman"/>
          <w:sz w:val="24"/>
          <w:szCs w:val="24"/>
        </w:rPr>
        <w:t>uvidoria, desde que descrita</w:t>
      </w:r>
      <w:r w:rsidRPr="00280BFF">
        <w:rPr>
          <w:rFonts w:ascii="Times New Roman" w:hAnsi="Times New Roman" w:cs="Times New Roman"/>
          <w:sz w:val="24"/>
          <w:szCs w:val="24"/>
        </w:rPr>
        <w:t xml:space="preserve"> de modo a atender padrões mínimos de coerência, será oferecida resposta conclusiva, dentro do prazo </w:t>
      </w:r>
      <w:r w:rsidR="00280BFF" w:rsidRPr="00280BFF">
        <w:rPr>
          <w:rFonts w:ascii="Times New Roman" w:hAnsi="Times New Roman" w:cs="Times New Roman"/>
          <w:sz w:val="24"/>
          <w:szCs w:val="24"/>
        </w:rPr>
        <w:t xml:space="preserve">máximo </w:t>
      </w:r>
      <w:r w:rsidRPr="00280BFF">
        <w:rPr>
          <w:rFonts w:ascii="Times New Roman" w:hAnsi="Times New Roman" w:cs="Times New Roman"/>
          <w:sz w:val="24"/>
          <w:szCs w:val="24"/>
        </w:rPr>
        <w:t>de 20 (vinte) dias, prorrogáveis, mediante justificativa, por mais 10 (dez).</w:t>
      </w:r>
    </w:p>
    <w:p w:rsidR="002014DD" w:rsidRPr="00280BFF" w:rsidRDefault="002014DD" w:rsidP="002014DD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Art. </w:t>
      </w:r>
      <w:r w:rsidR="00E00995">
        <w:rPr>
          <w:rFonts w:ascii="Times New Roman" w:hAnsi="Times New Roman" w:cs="Times New Roman"/>
          <w:sz w:val="24"/>
          <w:szCs w:val="24"/>
        </w:rPr>
        <w:t>16</w:t>
      </w:r>
      <w:r w:rsidR="00CA2A33">
        <w:rPr>
          <w:rFonts w:ascii="Times New Roman" w:hAnsi="Times New Roman" w:cs="Times New Roman"/>
          <w:sz w:val="24"/>
          <w:szCs w:val="24"/>
        </w:rPr>
        <w:t>.</w:t>
      </w:r>
      <w:r w:rsidRPr="00280BFF">
        <w:rPr>
          <w:rFonts w:ascii="Times New Roman" w:hAnsi="Times New Roman" w:cs="Times New Roman"/>
          <w:sz w:val="24"/>
          <w:szCs w:val="24"/>
        </w:rPr>
        <w:t xml:space="preserve"> </w:t>
      </w:r>
      <w:r w:rsidR="00DB18A3">
        <w:rPr>
          <w:rFonts w:ascii="Times New Roman" w:hAnsi="Times New Roman" w:cs="Times New Roman"/>
          <w:sz w:val="24"/>
          <w:szCs w:val="24"/>
        </w:rPr>
        <w:t xml:space="preserve">À </w:t>
      </w:r>
      <w:r w:rsidR="00D503EE" w:rsidRPr="00280BFF">
        <w:rPr>
          <w:rFonts w:ascii="Times New Roman" w:hAnsi="Times New Roman" w:cs="Times New Roman"/>
          <w:sz w:val="24"/>
          <w:szCs w:val="24"/>
        </w:rPr>
        <w:t>consulta</w:t>
      </w:r>
      <w:r w:rsidR="00DB18A3">
        <w:rPr>
          <w:rFonts w:ascii="Times New Roman" w:hAnsi="Times New Roman" w:cs="Times New Roman"/>
          <w:sz w:val="24"/>
          <w:szCs w:val="24"/>
        </w:rPr>
        <w:t xml:space="preserve"> e à sugestão</w:t>
      </w:r>
      <w:r w:rsidR="008956DB" w:rsidRPr="00280BFF">
        <w:rPr>
          <w:rFonts w:ascii="Times New Roman" w:hAnsi="Times New Roman" w:cs="Times New Roman"/>
          <w:sz w:val="24"/>
          <w:szCs w:val="24"/>
        </w:rPr>
        <w:t xml:space="preserve"> recebida pela ouvidoria será oferecida resposta conclusiva dentro do prazo </w:t>
      </w:r>
      <w:r w:rsidR="00280BFF" w:rsidRPr="00280BFF">
        <w:rPr>
          <w:rFonts w:ascii="Times New Roman" w:hAnsi="Times New Roman" w:cs="Times New Roman"/>
          <w:sz w:val="24"/>
          <w:szCs w:val="24"/>
        </w:rPr>
        <w:t xml:space="preserve">máximo </w:t>
      </w:r>
      <w:r w:rsidR="008956DB" w:rsidRPr="00280BFF">
        <w:rPr>
          <w:rFonts w:ascii="Times New Roman" w:hAnsi="Times New Roman" w:cs="Times New Roman"/>
          <w:sz w:val="24"/>
          <w:szCs w:val="24"/>
        </w:rPr>
        <w:t>de 20 (vinte) dias, prorrogáveis, mediante justificativa, por mais 10 (dez).</w:t>
      </w:r>
    </w:p>
    <w:p w:rsidR="00DB18A3" w:rsidRPr="00DB18A3" w:rsidRDefault="00DB18A3" w:rsidP="00DB18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17. </w:t>
      </w:r>
      <w:r w:rsidRPr="00DB18A3">
        <w:rPr>
          <w:rFonts w:ascii="Times New Roman" w:hAnsi="Times New Roman" w:cs="Times New Roman"/>
          <w:sz w:val="24"/>
          <w:szCs w:val="24"/>
        </w:rPr>
        <w:t xml:space="preserve">Recebida reclamação, </w:t>
      </w:r>
      <w:r w:rsidRPr="00DB18A3">
        <w:rPr>
          <w:rFonts w:ascii="Times New Roman" w:hAnsi="Times New Roman" w:cs="Times New Roman"/>
          <w:sz w:val="24"/>
          <w:szCs w:val="24"/>
        </w:rPr>
        <w:t xml:space="preserve">consulta e sugestão, </w:t>
      </w:r>
      <w:r w:rsidRPr="00DB18A3">
        <w:rPr>
          <w:rFonts w:ascii="Times New Roman" w:hAnsi="Times New Roman" w:cs="Times New Roman"/>
          <w:sz w:val="24"/>
          <w:szCs w:val="24"/>
        </w:rPr>
        <w:t xml:space="preserve">a ouvidoria deve realizar análise prévia e, se for o caso, encaminhá-la às áreas </w:t>
      </w:r>
      <w:r w:rsidR="004E3D43">
        <w:rPr>
          <w:rFonts w:ascii="Times New Roman" w:hAnsi="Times New Roman" w:cs="Times New Roman"/>
          <w:sz w:val="24"/>
          <w:szCs w:val="24"/>
        </w:rPr>
        <w:t>técnicas</w:t>
      </w:r>
      <w:r w:rsidRPr="00DB18A3">
        <w:rPr>
          <w:rFonts w:ascii="Times New Roman" w:hAnsi="Times New Roman" w:cs="Times New Roman"/>
          <w:sz w:val="24"/>
          <w:szCs w:val="24"/>
        </w:rPr>
        <w:t xml:space="preserve"> para providências.</w:t>
      </w:r>
    </w:p>
    <w:p w:rsidR="00DB18A3" w:rsidRPr="00DB18A3" w:rsidRDefault="00DB18A3" w:rsidP="00DB18A3">
      <w:pPr>
        <w:jc w:val="both"/>
        <w:rPr>
          <w:rFonts w:ascii="Times New Roman" w:hAnsi="Times New Roman" w:cs="Times New Roman"/>
          <w:sz w:val="24"/>
          <w:szCs w:val="24"/>
        </w:rPr>
      </w:pPr>
      <w:r w:rsidRPr="00DB18A3">
        <w:rPr>
          <w:rFonts w:ascii="Times New Roman" w:hAnsi="Times New Roman" w:cs="Times New Roman"/>
          <w:sz w:val="24"/>
          <w:szCs w:val="24"/>
        </w:rPr>
        <w:t xml:space="preserve">Art. 18. </w:t>
      </w:r>
      <w:r w:rsidRPr="00DB18A3">
        <w:rPr>
          <w:rFonts w:ascii="Times New Roman" w:hAnsi="Times New Roman" w:cs="Times New Roman"/>
          <w:sz w:val="24"/>
          <w:szCs w:val="24"/>
        </w:rPr>
        <w:t xml:space="preserve">Será considerada conclusiva a resposta que oferece ao demandante a análise prévia realizada, bem como as medidas requeridas às áreas </w:t>
      </w:r>
      <w:r w:rsidR="004E3D43">
        <w:rPr>
          <w:rFonts w:ascii="Times New Roman" w:hAnsi="Times New Roman" w:cs="Times New Roman"/>
          <w:sz w:val="24"/>
          <w:szCs w:val="24"/>
        </w:rPr>
        <w:t>técnicas</w:t>
      </w:r>
      <w:r w:rsidRPr="00DB18A3">
        <w:rPr>
          <w:rFonts w:ascii="Times New Roman" w:hAnsi="Times New Roman" w:cs="Times New Roman"/>
          <w:sz w:val="24"/>
          <w:szCs w:val="24"/>
        </w:rPr>
        <w:t>, ou a justificativa no caso de impossibilidade de fazê-lo.</w:t>
      </w:r>
    </w:p>
    <w:p w:rsidR="00740ADA" w:rsidRPr="00280BFF" w:rsidRDefault="00D503EE" w:rsidP="00D503EE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 xml:space="preserve">Art. </w:t>
      </w:r>
      <w:r w:rsidR="00DB18A3">
        <w:rPr>
          <w:rFonts w:ascii="Times New Roman" w:hAnsi="Times New Roman" w:cs="Times New Roman"/>
          <w:sz w:val="24"/>
          <w:szCs w:val="24"/>
        </w:rPr>
        <w:t>19</w:t>
      </w:r>
      <w:r w:rsidR="00CA2A33">
        <w:rPr>
          <w:rFonts w:ascii="Times New Roman" w:hAnsi="Times New Roman" w:cs="Times New Roman"/>
          <w:sz w:val="24"/>
          <w:szCs w:val="24"/>
        </w:rPr>
        <w:t>.</w:t>
      </w:r>
      <w:r w:rsidRPr="00280BFF">
        <w:rPr>
          <w:rFonts w:ascii="Times New Roman" w:hAnsi="Times New Roman" w:cs="Times New Roman"/>
          <w:sz w:val="24"/>
          <w:szCs w:val="24"/>
        </w:rPr>
        <w:t xml:space="preserve"> O elogio</w:t>
      </w:r>
      <w:r w:rsidR="00740ADA" w:rsidRPr="00280BFF">
        <w:rPr>
          <w:rFonts w:ascii="Times New Roman" w:hAnsi="Times New Roman" w:cs="Times New Roman"/>
          <w:sz w:val="24"/>
          <w:szCs w:val="24"/>
        </w:rPr>
        <w:t xml:space="preserve"> direcionado a agente público específico deve ser a ele encaminhado, dando ciência à chefia imediata para eventual registro em assentamento funcional.</w:t>
      </w:r>
    </w:p>
    <w:p w:rsidR="00D503EE" w:rsidRDefault="00740ADA" w:rsidP="00D503EE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>Parágrafo único. Será considerada conclusiva a resposta que contenha informação sobre o recebimento e, se for o caso, o encaminhamento ao setor competente.</w:t>
      </w:r>
    </w:p>
    <w:p w:rsidR="00280BFF" w:rsidRDefault="00280BFF" w:rsidP="00280B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DB18A3">
        <w:rPr>
          <w:rFonts w:ascii="Times New Roman" w:hAnsi="Times New Roman" w:cs="Times New Roman"/>
          <w:sz w:val="24"/>
          <w:szCs w:val="24"/>
        </w:rPr>
        <w:t>20</w:t>
      </w:r>
      <w:r w:rsidR="00E009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As manifestações encaminha</w:t>
      </w:r>
      <w:r w:rsidR="004E3D43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s às áreas técnicas da ANS deverão ser respondidas no prazo máximo de 15 (quinze) dias, para que a ouvidoria possa responder ao demandante no prazo de 20 (vinte) dias. </w:t>
      </w:r>
    </w:p>
    <w:p w:rsidR="00280BFF" w:rsidRPr="00280BFF" w:rsidRDefault="00280BFF" w:rsidP="00280BFF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80BFF">
        <w:rPr>
          <w:rFonts w:ascii="Times New Roman" w:hAnsi="Times New Roman" w:cs="Times New Roman"/>
          <w:sz w:val="24"/>
          <w:szCs w:val="24"/>
        </w:rPr>
        <w:t>º Na impossibilidade de oferecimento de resposta conclusiva dentro do prazo estabelecido no caput, a área técnica deverá oferecer resposta intermediária, informando o prazo previsto para encaminhar resposta, que será informado ao demandante pela Ouvidoria.</w:t>
      </w:r>
    </w:p>
    <w:p w:rsidR="00280BFF" w:rsidRDefault="00280BFF" w:rsidP="00280BFF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0BFF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 xml:space="preserve">O prazo estabelecido no caput pode ser </w:t>
      </w:r>
      <w:r w:rsidRPr="00280BFF">
        <w:rPr>
          <w:rFonts w:ascii="Times New Roman" w:hAnsi="Times New Roman" w:cs="Times New Roman"/>
          <w:sz w:val="24"/>
          <w:szCs w:val="24"/>
        </w:rPr>
        <w:t>prorrog</w:t>
      </w:r>
      <w:r>
        <w:rPr>
          <w:rFonts w:ascii="Times New Roman" w:hAnsi="Times New Roman" w:cs="Times New Roman"/>
          <w:sz w:val="24"/>
          <w:szCs w:val="24"/>
        </w:rPr>
        <w:t>ado</w:t>
      </w:r>
      <w:r w:rsidRPr="00280BFF">
        <w:rPr>
          <w:rFonts w:ascii="Times New Roman" w:hAnsi="Times New Roman" w:cs="Times New Roman"/>
          <w:sz w:val="24"/>
          <w:szCs w:val="24"/>
        </w:rPr>
        <w:t>, mediante justificativa, por mais 10 (dez) dias</w:t>
      </w:r>
      <w:r w:rsidR="006176E0">
        <w:rPr>
          <w:rFonts w:ascii="Times New Roman" w:hAnsi="Times New Roman" w:cs="Times New Roman"/>
          <w:sz w:val="24"/>
          <w:szCs w:val="24"/>
        </w:rPr>
        <w:t xml:space="preserve"> no máximo</w:t>
      </w:r>
      <w:r w:rsidRPr="00280BFF">
        <w:rPr>
          <w:rFonts w:ascii="Times New Roman" w:hAnsi="Times New Roman" w:cs="Times New Roman"/>
          <w:sz w:val="24"/>
          <w:szCs w:val="24"/>
        </w:rPr>
        <w:t>.</w:t>
      </w:r>
    </w:p>
    <w:p w:rsidR="00712BB8" w:rsidRPr="00280BFF" w:rsidRDefault="00712BB8" w:rsidP="00900B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2BB8" w:rsidRPr="00280BFF" w:rsidRDefault="00712BB8" w:rsidP="00712BB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CAPÍTULO IV</w:t>
      </w:r>
    </w:p>
    <w:p w:rsidR="002014DD" w:rsidRDefault="002014DD" w:rsidP="002014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DA FORMA DE TRAMITAÇÃO DAS MANIFESTAÇÕES</w:t>
      </w:r>
    </w:p>
    <w:p w:rsidR="005837DE" w:rsidRDefault="005837DE" w:rsidP="005837D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37DE" w:rsidRDefault="00E00995" w:rsidP="00B57E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2</w:t>
      </w:r>
      <w:r w:rsidR="00DB18A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837D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968E2">
        <w:rPr>
          <w:rFonts w:ascii="Times New Roman" w:hAnsi="Times New Roman" w:cs="Times New Roman"/>
          <w:color w:val="000000"/>
          <w:sz w:val="24"/>
          <w:szCs w:val="24"/>
        </w:rPr>
        <w:t xml:space="preserve">As manifestações serão encaminhadas às áreas técnicas da ANS através do sistema </w:t>
      </w:r>
      <w:r w:rsidR="00150C44">
        <w:rPr>
          <w:rFonts w:ascii="Times New Roman" w:hAnsi="Times New Roman" w:cs="Times New Roman"/>
          <w:color w:val="000000"/>
          <w:sz w:val="24"/>
          <w:szCs w:val="24"/>
        </w:rPr>
        <w:t xml:space="preserve">eletrônico </w:t>
      </w:r>
      <w:r w:rsidR="00A968E2">
        <w:rPr>
          <w:rFonts w:ascii="Times New Roman" w:hAnsi="Times New Roman" w:cs="Times New Roman"/>
          <w:color w:val="000000"/>
          <w:sz w:val="24"/>
          <w:szCs w:val="24"/>
        </w:rPr>
        <w:t>utilizado pela Ouvidoria.</w:t>
      </w:r>
    </w:p>
    <w:p w:rsidR="00A968E2" w:rsidRDefault="00E00995" w:rsidP="00B57E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2</w:t>
      </w:r>
      <w:r w:rsidR="00DB18A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968E2">
        <w:rPr>
          <w:rFonts w:ascii="Times New Roman" w:hAnsi="Times New Roman" w:cs="Times New Roman"/>
          <w:color w:val="000000"/>
          <w:sz w:val="24"/>
          <w:szCs w:val="24"/>
        </w:rPr>
        <w:t>. As áreas técnicas deverão indicar interlocutores e seus substitutos por meio de memorando subscrito pela autoridade competente.</w:t>
      </w:r>
    </w:p>
    <w:p w:rsidR="00A968E2" w:rsidRDefault="00A968E2" w:rsidP="00B57E26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80BFF">
        <w:rPr>
          <w:rFonts w:ascii="Times New Roman" w:hAnsi="Times New Roman" w:cs="Times New Roman"/>
          <w:sz w:val="24"/>
          <w:szCs w:val="24"/>
        </w:rPr>
        <w:t>º</w:t>
      </w:r>
      <w:r>
        <w:rPr>
          <w:rFonts w:ascii="Times New Roman" w:hAnsi="Times New Roman" w:cs="Times New Roman"/>
          <w:sz w:val="24"/>
          <w:szCs w:val="24"/>
        </w:rPr>
        <w:t xml:space="preserve"> Da indicação deverão constar o nome completo do </w:t>
      </w:r>
      <w:r w:rsidR="006A44CD">
        <w:rPr>
          <w:rFonts w:ascii="Times New Roman" w:hAnsi="Times New Roman" w:cs="Times New Roman"/>
          <w:sz w:val="24"/>
          <w:szCs w:val="24"/>
        </w:rPr>
        <w:t>interlocutor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68E2">
        <w:rPr>
          <w:rFonts w:ascii="Times New Roman" w:hAnsi="Times New Roman" w:cs="Times New Roman"/>
          <w:i/>
          <w:sz w:val="24"/>
          <w:szCs w:val="24"/>
        </w:rPr>
        <w:t>login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rede e correio eletrônico.</w:t>
      </w:r>
    </w:p>
    <w:p w:rsidR="00A968E2" w:rsidRDefault="00A968E2" w:rsidP="00B57E26">
      <w:pPr>
        <w:jc w:val="both"/>
        <w:rPr>
          <w:rFonts w:ascii="Times New Roman" w:hAnsi="Times New Roman" w:cs="Times New Roman"/>
          <w:sz w:val="24"/>
          <w:szCs w:val="24"/>
        </w:rPr>
      </w:pPr>
      <w:r w:rsidRPr="00280BFF">
        <w:rPr>
          <w:rFonts w:ascii="Times New Roman" w:hAnsi="Times New Roman" w:cs="Times New Roman"/>
          <w:sz w:val="24"/>
          <w:szCs w:val="24"/>
        </w:rPr>
        <w:lastRenderedPageBreak/>
        <w:t>§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0BFF">
        <w:rPr>
          <w:rFonts w:ascii="Times New Roman" w:hAnsi="Times New Roman" w:cs="Times New Roman"/>
          <w:sz w:val="24"/>
          <w:szCs w:val="24"/>
        </w:rPr>
        <w:t>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995">
        <w:rPr>
          <w:rFonts w:ascii="Times New Roman" w:hAnsi="Times New Roman" w:cs="Times New Roman"/>
          <w:sz w:val="24"/>
          <w:szCs w:val="24"/>
        </w:rPr>
        <w:t>Caberá à ouvidoria o fornecimento de apoio técnico para correta utilização do sistema eletrônico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0C44" w:rsidRDefault="00E00995" w:rsidP="00B57E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</w:t>
      </w:r>
      <w:r w:rsidR="00DB18A3">
        <w:rPr>
          <w:rFonts w:ascii="Times New Roman" w:hAnsi="Times New Roman" w:cs="Times New Roman"/>
          <w:sz w:val="24"/>
          <w:szCs w:val="24"/>
        </w:rPr>
        <w:t>3</w:t>
      </w:r>
      <w:r w:rsidR="00150C44">
        <w:rPr>
          <w:rFonts w:ascii="Times New Roman" w:hAnsi="Times New Roman" w:cs="Times New Roman"/>
          <w:sz w:val="24"/>
          <w:szCs w:val="24"/>
        </w:rPr>
        <w:t>. O interlocutor não oferecerá resposta diretamente ao demandante, devendo encaminhá-la à ouvidoria via sistema eletrônico.</w:t>
      </w:r>
    </w:p>
    <w:p w:rsidR="00150C44" w:rsidRDefault="00E00995" w:rsidP="00B57E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</w:t>
      </w:r>
      <w:r w:rsidR="00DB18A3">
        <w:rPr>
          <w:rFonts w:ascii="Times New Roman" w:hAnsi="Times New Roman" w:cs="Times New Roman"/>
          <w:sz w:val="24"/>
          <w:szCs w:val="24"/>
        </w:rPr>
        <w:t>4</w:t>
      </w:r>
      <w:r w:rsidR="00150C44">
        <w:rPr>
          <w:rFonts w:ascii="Times New Roman" w:hAnsi="Times New Roman" w:cs="Times New Roman"/>
          <w:sz w:val="24"/>
          <w:szCs w:val="24"/>
        </w:rPr>
        <w:t>. Os interlocutores serão notificados do encaminhamento de manifestação pela ouvidoria por meio de correio eletrônico.</w:t>
      </w:r>
    </w:p>
    <w:p w:rsidR="00150C44" w:rsidRDefault="00E00995" w:rsidP="00B57E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</w:t>
      </w:r>
      <w:r w:rsidR="00DB18A3">
        <w:rPr>
          <w:rFonts w:ascii="Times New Roman" w:hAnsi="Times New Roman" w:cs="Times New Roman"/>
          <w:sz w:val="24"/>
          <w:szCs w:val="24"/>
        </w:rPr>
        <w:t>5</w:t>
      </w:r>
      <w:r w:rsidR="00150C44">
        <w:rPr>
          <w:rFonts w:ascii="Times New Roman" w:hAnsi="Times New Roman" w:cs="Times New Roman"/>
          <w:sz w:val="24"/>
          <w:szCs w:val="24"/>
        </w:rPr>
        <w:t xml:space="preserve">. Em caso de erro ou </w:t>
      </w:r>
      <w:r w:rsidR="00DB006E">
        <w:rPr>
          <w:rFonts w:ascii="Times New Roman" w:hAnsi="Times New Roman" w:cs="Times New Roman"/>
          <w:sz w:val="24"/>
          <w:szCs w:val="24"/>
        </w:rPr>
        <w:t>in</w:t>
      </w:r>
      <w:r w:rsidR="00150C44">
        <w:rPr>
          <w:rFonts w:ascii="Times New Roman" w:hAnsi="Times New Roman" w:cs="Times New Roman"/>
          <w:sz w:val="24"/>
          <w:szCs w:val="24"/>
        </w:rPr>
        <w:t>disponibilidade do sistema</w:t>
      </w:r>
      <w:r w:rsidR="001A007E">
        <w:rPr>
          <w:rFonts w:ascii="Times New Roman" w:hAnsi="Times New Roman" w:cs="Times New Roman"/>
          <w:sz w:val="24"/>
          <w:szCs w:val="24"/>
        </w:rPr>
        <w:t xml:space="preserve"> eletrônico</w:t>
      </w:r>
      <w:r w:rsidR="00150C44">
        <w:rPr>
          <w:rFonts w:ascii="Times New Roman" w:hAnsi="Times New Roman" w:cs="Times New Roman"/>
          <w:sz w:val="24"/>
          <w:szCs w:val="24"/>
        </w:rPr>
        <w:t>, os interlocutores deverão comunicar o problema à ouvidoria.</w:t>
      </w:r>
    </w:p>
    <w:p w:rsidR="00150C44" w:rsidRDefault="00150C44" w:rsidP="00B57E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2B77" w:rsidRPr="00280BFF" w:rsidRDefault="00272B77" w:rsidP="00272B7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SEÇÃO</w:t>
      </w:r>
      <w:r w:rsidRPr="00280BFF">
        <w:rPr>
          <w:rFonts w:ascii="Times New Roman" w:hAnsi="Times New Roman" w:cs="Times New Roman"/>
          <w:color w:val="000000"/>
          <w:sz w:val="24"/>
          <w:szCs w:val="24"/>
        </w:rPr>
        <w:t xml:space="preserve"> II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</w:p>
    <w:p w:rsidR="00272B77" w:rsidRDefault="00272B77" w:rsidP="00272B7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0BFF">
        <w:rPr>
          <w:rFonts w:ascii="Times New Roman" w:hAnsi="Times New Roman" w:cs="Times New Roman"/>
          <w:color w:val="000000"/>
          <w:sz w:val="24"/>
          <w:szCs w:val="24"/>
        </w:rPr>
        <w:t>DA</w:t>
      </w:r>
      <w:r>
        <w:rPr>
          <w:rFonts w:ascii="Times New Roman" w:hAnsi="Times New Roman" w:cs="Times New Roman"/>
          <w:color w:val="000000"/>
          <w:sz w:val="24"/>
          <w:szCs w:val="24"/>
        </w:rPr>
        <w:t>S DISPOSIÇÕES FINAIS</w:t>
      </w:r>
    </w:p>
    <w:p w:rsidR="003B1B50" w:rsidRDefault="003B1B50" w:rsidP="0087712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712C" w:rsidRPr="00B40A9C" w:rsidRDefault="0007249F" w:rsidP="0087712C">
      <w:pPr>
        <w:jc w:val="both"/>
        <w:rPr>
          <w:rFonts w:ascii="Times New Roman" w:hAnsi="Times New Roman" w:cs="Times New Roman"/>
          <w:sz w:val="24"/>
          <w:szCs w:val="24"/>
        </w:rPr>
      </w:pPr>
      <w:r w:rsidRPr="00B40A9C">
        <w:rPr>
          <w:rFonts w:ascii="Times New Roman" w:hAnsi="Times New Roman" w:cs="Times New Roman"/>
          <w:sz w:val="24"/>
          <w:szCs w:val="24"/>
        </w:rPr>
        <w:t xml:space="preserve">Art. </w:t>
      </w:r>
      <w:r w:rsidR="00B40A9C" w:rsidRPr="00B40A9C">
        <w:rPr>
          <w:rFonts w:ascii="Times New Roman" w:hAnsi="Times New Roman" w:cs="Times New Roman"/>
          <w:sz w:val="24"/>
          <w:szCs w:val="24"/>
        </w:rPr>
        <w:t xml:space="preserve">26. A ouvidoria, em caráter excepcional, poderá encaminhar manifestação às áreas técnicas </w:t>
      </w:r>
      <w:r w:rsidR="009F308F">
        <w:rPr>
          <w:rFonts w:ascii="Times New Roman" w:hAnsi="Times New Roman" w:cs="Times New Roman"/>
          <w:sz w:val="24"/>
          <w:szCs w:val="24"/>
        </w:rPr>
        <w:t>por meio</w:t>
      </w:r>
      <w:r w:rsidR="00B40A9C" w:rsidRPr="00B40A9C">
        <w:rPr>
          <w:rFonts w:ascii="Times New Roman" w:hAnsi="Times New Roman" w:cs="Times New Roman"/>
          <w:sz w:val="24"/>
          <w:szCs w:val="24"/>
        </w:rPr>
        <w:t xml:space="preserve"> de expedientes oficiais.</w:t>
      </w:r>
      <w:bookmarkStart w:id="0" w:name="_GoBack"/>
      <w:bookmarkEnd w:id="0"/>
    </w:p>
    <w:p w:rsidR="0087712C" w:rsidRDefault="00E00995" w:rsidP="008771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2</w:t>
      </w:r>
      <w:r w:rsidR="00B40A9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771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E66AE">
        <w:rPr>
          <w:rFonts w:ascii="Times New Roman" w:hAnsi="Times New Roman" w:cs="Times New Roman"/>
          <w:color w:val="000000"/>
          <w:sz w:val="24"/>
          <w:szCs w:val="24"/>
        </w:rPr>
        <w:t>Caberá comunicação à Diretoria Colegiada da ANS no caso de descumprimento dos prazos e procedimento previstos nesta Instrução de Serviço.</w:t>
      </w:r>
    </w:p>
    <w:p w:rsidR="00F06D70" w:rsidRDefault="00B40A9C" w:rsidP="008771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28</w:t>
      </w:r>
      <w:r w:rsidR="00F06D70">
        <w:rPr>
          <w:rFonts w:ascii="Times New Roman" w:hAnsi="Times New Roman" w:cs="Times New Roman"/>
          <w:color w:val="000000"/>
          <w:sz w:val="24"/>
          <w:szCs w:val="24"/>
        </w:rPr>
        <w:t>. As recomendações da ouvidoria, seja</w:t>
      </w:r>
      <w:r w:rsidR="007B694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F06D70">
        <w:rPr>
          <w:rFonts w:ascii="Times New Roman" w:hAnsi="Times New Roman" w:cs="Times New Roman"/>
          <w:color w:val="000000"/>
          <w:sz w:val="24"/>
          <w:szCs w:val="24"/>
        </w:rPr>
        <w:t xml:space="preserve"> de medidas corretivas ou de melhoria</w:t>
      </w:r>
      <w:r w:rsidR="007B694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F06D70">
        <w:rPr>
          <w:rFonts w:ascii="Times New Roman" w:hAnsi="Times New Roman" w:cs="Times New Roman"/>
          <w:color w:val="000000"/>
          <w:sz w:val="24"/>
          <w:szCs w:val="24"/>
        </w:rPr>
        <w:t xml:space="preserve"> do processo de trabalho,</w:t>
      </w:r>
      <w:r w:rsidR="007B6949">
        <w:rPr>
          <w:rFonts w:ascii="Times New Roman" w:hAnsi="Times New Roman" w:cs="Times New Roman"/>
          <w:color w:val="000000"/>
          <w:sz w:val="24"/>
          <w:szCs w:val="24"/>
        </w:rPr>
        <w:t xml:space="preserve"> serão encaminhadas à</w:t>
      </w:r>
      <w:r w:rsidR="00F06D70">
        <w:rPr>
          <w:rFonts w:ascii="Times New Roman" w:hAnsi="Times New Roman" w:cs="Times New Roman"/>
          <w:color w:val="000000"/>
          <w:sz w:val="24"/>
          <w:szCs w:val="24"/>
        </w:rPr>
        <w:t>s Diretorias da ANS, para atendimento ou justificativa sobre o não acolhimento.</w:t>
      </w:r>
    </w:p>
    <w:p w:rsidR="008613B4" w:rsidRDefault="00F06D70" w:rsidP="008771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2</w:t>
      </w:r>
      <w:r w:rsidR="00B40A9C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E66A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613B4">
        <w:rPr>
          <w:rFonts w:ascii="Times New Roman" w:hAnsi="Times New Roman" w:cs="Times New Roman"/>
          <w:color w:val="000000"/>
          <w:sz w:val="24"/>
          <w:szCs w:val="24"/>
        </w:rPr>
        <w:t>Os casos omissos serão solucionados pelo Ouvidor.</w:t>
      </w:r>
    </w:p>
    <w:p w:rsidR="00BE66AE" w:rsidRDefault="00F06D70" w:rsidP="008771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B40A9C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8613B4">
        <w:rPr>
          <w:rFonts w:ascii="Times New Roman" w:hAnsi="Times New Roman" w:cs="Times New Roman"/>
          <w:color w:val="000000"/>
          <w:sz w:val="24"/>
          <w:szCs w:val="24"/>
        </w:rPr>
        <w:t>. Revoga-se a Instrução Conjunta de Serviço n</w:t>
      </w:r>
      <w:r w:rsidR="009E6D99">
        <w:rPr>
          <w:rFonts w:ascii="Times New Roman" w:hAnsi="Times New Roman" w:cs="Times New Roman"/>
          <w:color w:val="000000"/>
          <w:sz w:val="24"/>
          <w:szCs w:val="24"/>
        </w:rPr>
        <w:t>º</w:t>
      </w:r>
      <w:r w:rsidR="008613B4">
        <w:rPr>
          <w:rFonts w:ascii="Times New Roman" w:hAnsi="Times New Roman" w:cs="Times New Roman"/>
          <w:color w:val="000000"/>
          <w:sz w:val="24"/>
          <w:szCs w:val="24"/>
        </w:rPr>
        <w:t xml:space="preserve"> 1, de 2003</w:t>
      </w:r>
      <w:r w:rsidR="009E6D9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613B4">
        <w:rPr>
          <w:rFonts w:ascii="Times New Roman" w:hAnsi="Times New Roman" w:cs="Times New Roman"/>
          <w:color w:val="000000"/>
          <w:sz w:val="24"/>
          <w:szCs w:val="24"/>
        </w:rPr>
        <w:t xml:space="preserve"> da Presidência e Ouvidoria.</w:t>
      </w:r>
      <w:r w:rsidR="00BE6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613B4" w:rsidRDefault="00B40A9C" w:rsidP="00B57E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31</w:t>
      </w:r>
      <w:r w:rsidR="008613B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50C44">
        <w:rPr>
          <w:rFonts w:ascii="Times New Roman" w:hAnsi="Times New Roman" w:cs="Times New Roman"/>
          <w:sz w:val="24"/>
          <w:szCs w:val="24"/>
        </w:rPr>
        <w:t>Esta Instrução de Serviço entra em vigor na data de sua publicação.</w:t>
      </w:r>
    </w:p>
    <w:p w:rsidR="008613B4" w:rsidRDefault="008613B4" w:rsidP="00B57E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3B4" w:rsidRDefault="008613B4" w:rsidP="00B57E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13B4" w:rsidRPr="00977F09" w:rsidRDefault="008613B4" w:rsidP="008613B4">
      <w:pPr>
        <w:pStyle w:val="Ttulo2"/>
        <w:tabs>
          <w:tab w:val="left" w:pos="1560"/>
          <w:tab w:val="left" w:pos="8222"/>
        </w:tabs>
        <w:rPr>
          <w:bCs/>
          <w:sz w:val="24"/>
        </w:rPr>
      </w:pPr>
      <w:r w:rsidRPr="00977F09">
        <w:rPr>
          <w:bCs/>
          <w:sz w:val="24"/>
        </w:rPr>
        <w:t xml:space="preserve">Luiz Gustavo Meira Homrich </w:t>
      </w:r>
    </w:p>
    <w:p w:rsidR="008613B4" w:rsidRPr="00977F09" w:rsidRDefault="008613B4" w:rsidP="008613B4">
      <w:pPr>
        <w:tabs>
          <w:tab w:val="left" w:pos="1560"/>
          <w:tab w:val="left" w:pos="8222"/>
        </w:tabs>
        <w:jc w:val="center"/>
        <w:rPr>
          <w:rFonts w:ascii="Times New Roman" w:hAnsi="Times New Roman"/>
          <w:sz w:val="24"/>
          <w:szCs w:val="24"/>
        </w:rPr>
      </w:pPr>
      <w:r w:rsidRPr="00977F09">
        <w:rPr>
          <w:rFonts w:ascii="Times New Roman" w:hAnsi="Times New Roman"/>
          <w:sz w:val="24"/>
          <w:szCs w:val="24"/>
        </w:rPr>
        <w:t>Ouvidor</w:t>
      </w:r>
    </w:p>
    <w:sectPr w:rsidR="008613B4" w:rsidRPr="00977F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2D"/>
    <w:rsid w:val="0004296A"/>
    <w:rsid w:val="0007249F"/>
    <w:rsid w:val="000A61C5"/>
    <w:rsid w:val="000D6C22"/>
    <w:rsid w:val="00104B42"/>
    <w:rsid w:val="00150C44"/>
    <w:rsid w:val="001A007E"/>
    <w:rsid w:val="002014DD"/>
    <w:rsid w:val="00235E71"/>
    <w:rsid w:val="00270F21"/>
    <w:rsid w:val="00272B77"/>
    <w:rsid w:val="00280BFF"/>
    <w:rsid w:val="002D5FD6"/>
    <w:rsid w:val="00353829"/>
    <w:rsid w:val="003946D4"/>
    <w:rsid w:val="003B1B50"/>
    <w:rsid w:val="004464BE"/>
    <w:rsid w:val="004E3D43"/>
    <w:rsid w:val="0051156D"/>
    <w:rsid w:val="005219CB"/>
    <w:rsid w:val="0055648B"/>
    <w:rsid w:val="005837DE"/>
    <w:rsid w:val="005A4EA3"/>
    <w:rsid w:val="006176E0"/>
    <w:rsid w:val="0063295B"/>
    <w:rsid w:val="006A44CD"/>
    <w:rsid w:val="006C3D65"/>
    <w:rsid w:val="006D45D1"/>
    <w:rsid w:val="00712BB8"/>
    <w:rsid w:val="00735E31"/>
    <w:rsid w:val="00740ADA"/>
    <w:rsid w:val="00756EC4"/>
    <w:rsid w:val="007B6949"/>
    <w:rsid w:val="008613B4"/>
    <w:rsid w:val="0087712C"/>
    <w:rsid w:val="008956DB"/>
    <w:rsid w:val="008E6BAB"/>
    <w:rsid w:val="00900B2D"/>
    <w:rsid w:val="009E6D99"/>
    <w:rsid w:val="009F308F"/>
    <w:rsid w:val="00A968E2"/>
    <w:rsid w:val="00AC2117"/>
    <w:rsid w:val="00AC2594"/>
    <w:rsid w:val="00AC6FB9"/>
    <w:rsid w:val="00B40A9C"/>
    <w:rsid w:val="00B57E26"/>
    <w:rsid w:val="00B94232"/>
    <w:rsid w:val="00BE66AE"/>
    <w:rsid w:val="00C861DA"/>
    <w:rsid w:val="00CA2A33"/>
    <w:rsid w:val="00CC4C54"/>
    <w:rsid w:val="00D503EE"/>
    <w:rsid w:val="00D73E5B"/>
    <w:rsid w:val="00DB006E"/>
    <w:rsid w:val="00DB18A3"/>
    <w:rsid w:val="00E00995"/>
    <w:rsid w:val="00E37E98"/>
    <w:rsid w:val="00F06D70"/>
    <w:rsid w:val="00F1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54CAD-0DB7-447D-9CD6-8D0E7BA9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8613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rtigo">
    <w:name w:val="artigo"/>
    <w:basedOn w:val="Normal"/>
    <w:rsid w:val="00BE66A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8613B4"/>
    <w:rPr>
      <w:rFonts w:ascii="Times New Roman" w:eastAsia="Times New Roman" w:hAnsi="Times New Roman" w:cs="Times New Roman"/>
      <w:b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76075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10AF4-F1E0-4A45-8C2A-27FF6134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1339</Words>
  <Characters>7233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Augusto Costa</dc:creator>
  <cp:keywords/>
  <dc:description/>
  <cp:lastModifiedBy>Renata Augusto Costa</cp:lastModifiedBy>
  <cp:revision>37</cp:revision>
  <dcterms:created xsi:type="dcterms:W3CDTF">2016-05-11T12:42:00Z</dcterms:created>
  <dcterms:modified xsi:type="dcterms:W3CDTF">2016-05-12T19:48:00Z</dcterms:modified>
</cp:coreProperties>
</file>